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3385E" w14:textId="7A9FD6CD" w:rsidR="00061E9E" w:rsidRDefault="002F4B8A" w:rsidP="003F13AE">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noProof/>
          <w:color w:val="000000"/>
          <w:sz w:val="27"/>
          <w:szCs w:val="27"/>
        </w:rPr>
        <w:drawing>
          <wp:anchor distT="0" distB="0" distL="114300" distR="114300" simplePos="0" relativeHeight="251661312" behindDoc="0" locked="0" layoutInCell="1" allowOverlap="1" wp14:anchorId="69D33875" wp14:editId="67013D2F">
            <wp:simplePos x="0" y="0"/>
            <wp:positionH relativeFrom="margin">
              <wp:align>left</wp:align>
            </wp:positionH>
            <wp:positionV relativeFrom="paragraph">
              <wp:posOffset>-161925</wp:posOffset>
            </wp:positionV>
            <wp:extent cx="997440" cy="995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435795[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7440" cy="995680"/>
                    </a:xfrm>
                    <a:prstGeom prst="rect">
                      <a:avLst/>
                    </a:prstGeom>
                  </pic:spPr>
                </pic:pic>
              </a:graphicData>
            </a:graphic>
            <wp14:sizeRelH relativeFrom="margin">
              <wp14:pctWidth>0</wp14:pctWidth>
            </wp14:sizeRelH>
            <wp14:sizeRelV relativeFrom="margin">
              <wp14:pctHeight>0</wp14:pctHeight>
            </wp14:sizeRelV>
          </wp:anchor>
        </w:drawing>
      </w:r>
      <w:r w:rsidR="00061E9E">
        <w:rPr>
          <w:rFonts w:ascii="Times New Roman" w:eastAsia="Times New Roman" w:hAnsi="Times New Roman" w:cs="Times New Roman"/>
          <w:b/>
          <w:bCs/>
          <w:noProof/>
          <w:color w:val="000000"/>
          <w:sz w:val="27"/>
          <w:szCs w:val="27"/>
        </w:rPr>
        <w:drawing>
          <wp:anchor distT="0" distB="0" distL="114300" distR="114300" simplePos="0" relativeHeight="251658240" behindDoc="0" locked="0" layoutInCell="1" allowOverlap="1" wp14:anchorId="69D33877" wp14:editId="69D33878">
            <wp:simplePos x="0" y="0"/>
            <wp:positionH relativeFrom="margin">
              <wp:posOffset>5913755</wp:posOffset>
            </wp:positionH>
            <wp:positionV relativeFrom="paragraph">
              <wp:posOffset>-257175</wp:posOffset>
            </wp:positionV>
            <wp:extent cx="905122" cy="11715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0454[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122" cy="1171575"/>
                    </a:xfrm>
                    <a:prstGeom prst="rect">
                      <a:avLst/>
                    </a:prstGeom>
                  </pic:spPr>
                </pic:pic>
              </a:graphicData>
            </a:graphic>
            <wp14:sizeRelH relativeFrom="margin">
              <wp14:pctWidth>0</wp14:pctWidth>
            </wp14:sizeRelH>
            <wp14:sizeRelV relativeFrom="margin">
              <wp14:pctHeight>0</wp14:pctHeight>
            </wp14:sizeRelV>
          </wp:anchor>
        </w:drawing>
      </w:r>
    </w:p>
    <w:p w14:paraId="69D3385F" w14:textId="16A168C5" w:rsidR="00061E9E" w:rsidRPr="002F4B8A" w:rsidRDefault="002F4B8A" w:rsidP="003F13AE">
      <w:pPr>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Keyboarding</w:t>
      </w:r>
    </w:p>
    <w:p w14:paraId="69D33860" w14:textId="4D418594" w:rsidR="00061E9E" w:rsidRDefault="00061E9E" w:rsidP="003F13AE">
      <w:pPr>
        <w:spacing w:after="0" w:line="240" w:lineRule="auto"/>
        <w:jc w:val="center"/>
        <w:rPr>
          <w:rFonts w:ascii="Times New Roman" w:eastAsia="Times New Roman" w:hAnsi="Times New Roman" w:cs="Times New Roman"/>
          <w:b/>
          <w:bCs/>
          <w:color w:val="000000"/>
          <w:sz w:val="27"/>
          <w:szCs w:val="27"/>
        </w:rPr>
      </w:pPr>
    </w:p>
    <w:p w14:paraId="4C35845A" w14:textId="3C235F11" w:rsidR="00C00069" w:rsidRDefault="00332D99" w:rsidP="00C00069">
      <w:pPr>
        <w:shd w:val="clear" w:color="auto" w:fill="FFFFFF"/>
        <w:spacing w:before="100" w:beforeAutospacing="1" w:after="0" w:line="240" w:lineRule="auto"/>
        <w:ind w:firstLine="720"/>
        <w:outlineLvl w:val="2"/>
        <w:rPr>
          <w:rFonts w:ascii="Times New Roman" w:eastAsia="Times New Roman" w:hAnsi="Times New Roman" w:cs="Times New Roman"/>
          <w:color w:val="222222"/>
          <w:sz w:val="24"/>
          <w:szCs w:val="24"/>
        </w:rPr>
      </w:pPr>
      <w:r w:rsidRPr="00AE3923">
        <w:rPr>
          <w:rFonts w:ascii="Times New Roman" w:eastAsia="Times New Roman" w:hAnsi="Times New Roman" w:cs="Times New Roman"/>
          <w:color w:val="222222"/>
          <w:sz w:val="24"/>
          <w:szCs w:val="24"/>
        </w:rPr>
        <w:t>The Keyboarding Program in place at TIS for grades 3, 4, and 5 can be used on any device with an external keyboard that has access to the</w:t>
      </w:r>
      <w:r>
        <w:rPr>
          <w:rFonts w:ascii="Times New Roman" w:eastAsia="Times New Roman" w:hAnsi="Times New Roman" w:cs="Times New Roman"/>
          <w:color w:val="222222"/>
          <w:sz w:val="24"/>
          <w:szCs w:val="24"/>
        </w:rPr>
        <w:t xml:space="preserve"> internet. Students can work on</w:t>
      </w:r>
      <w:r w:rsidRPr="00AE3923">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colorful </w:t>
      </w:r>
      <w:r w:rsidRPr="00AE3923">
        <w:rPr>
          <w:rFonts w:ascii="Times New Roman" w:eastAsia="Times New Roman" w:hAnsi="Times New Roman" w:cs="Times New Roman"/>
          <w:color w:val="222222"/>
          <w:sz w:val="24"/>
          <w:szCs w:val="24"/>
        </w:rPr>
        <w:t>keyboarding lessons, typing skills, speed, accuracy, and play exciting typing games available on the web site.</w:t>
      </w:r>
      <w:r w:rsidR="00C00069" w:rsidRPr="00C00069">
        <w:rPr>
          <w:rFonts w:ascii="Times New Roman" w:eastAsia="Times New Roman" w:hAnsi="Times New Roman" w:cs="Times New Roman"/>
          <w:color w:val="222222"/>
          <w:sz w:val="24"/>
          <w:szCs w:val="24"/>
        </w:rPr>
        <w:t xml:space="preserve"> </w:t>
      </w:r>
      <w:r w:rsidR="00C00069" w:rsidRPr="00AE3923">
        <w:rPr>
          <w:rFonts w:ascii="Times New Roman" w:eastAsia="Times New Roman" w:hAnsi="Times New Roman" w:cs="Times New Roman"/>
          <w:color w:val="222222"/>
          <w:sz w:val="24"/>
          <w:szCs w:val="24"/>
        </w:rPr>
        <w:t xml:space="preserve">As this is not a regularly scheduled class, students should be working diligently at home to learn and practice this lifelong skill.  They will have access to of all features in the keyboarding program at home and their progress will be monitored at school.  </w:t>
      </w:r>
    </w:p>
    <w:p w14:paraId="3CFC8B3A" w14:textId="11593E78" w:rsidR="00332D99" w:rsidRDefault="00332D99" w:rsidP="00332D99">
      <w:pPr>
        <w:spacing w:after="0" w:line="240" w:lineRule="auto"/>
        <w:ind w:firstLine="720"/>
        <w:rPr>
          <w:rFonts w:ascii="Times New Roman" w:hAnsi="Times New Roman" w:cs="Times New Roman"/>
          <w:color w:val="000000"/>
          <w:sz w:val="24"/>
          <w:szCs w:val="24"/>
        </w:rPr>
      </w:pPr>
      <w:r>
        <w:rPr>
          <w:rFonts w:ascii="Times New Roman" w:eastAsia="Times New Roman" w:hAnsi="Times New Roman" w:cs="Times New Roman"/>
          <w:b/>
          <w:bCs/>
          <w:noProof/>
          <w:color w:val="000000"/>
          <w:sz w:val="27"/>
          <w:szCs w:val="27"/>
        </w:rPr>
        <w:drawing>
          <wp:anchor distT="0" distB="0" distL="114300" distR="114300" simplePos="0" relativeHeight="251659264" behindDoc="0" locked="0" layoutInCell="1" allowOverlap="1" wp14:anchorId="69D33879" wp14:editId="1B10F8E0">
            <wp:simplePos x="0" y="0"/>
            <wp:positionH relativeFrom="margin">
              <wp:posOffset>5678805</wp:posOffset>
            </wp:positionH>
            <wp:positionV relativeFrom="paragraph">
              <wp:posOffset>22225</wp:posOffset>
            </wp:positionV>
            <wp:extent cx="137160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31677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901700"/>
                    </a:xfrm>
                    <a:prstGeom prst="rect">
                      <a:avLst/>
                    </a:prstGeom>
                  </pic:spPr>
                </pic:pic>
              </a:graphicData>
            </a:graphic>
            <wp14:sizeRelH relativeFrom="margin">
              <wp14:pctWidth>0</wp14:pctWidth>
            </wp14:sizeRelH>
            <wp14:sizeRelV relativeFrom="margin">
              <wp14:pctHeight>0</wp14:pctHeight>
            </wp14:sizeRelV>
          </wp:anchor>
        </w:drawing>
      </w:r>
    </w:p>
    <w:p w14:paraId="1A039A06" w14:textId="261FA419" w:rsidR="00C00069" w:rsidRDefault="00332D99" w:rsidP="00C00069">
      <w:pPr>
        <w:spacing w:after="0" w:line="240" w:lineRule="auto"/>
        <w:ind w:firstLine="720"/>
        <w:rPr>
          <w:rFonts w:ascii="Times New Roman" w:eastAsia="Times New Roman" w:hAnsi="Times New Roman" w:cs="Times New Roman"/>
          <w:color w:val="000000"/>
          <w:sz w:val="24"/>
          <w:szCs w:val="24"/>
          <w:shd w:val="clear" w:color="auto" w:fill="FFFFFF"/>
        </w:rPr>
      </w:pPr>
      <w:r w:rsidRPr="007F4B87">
        <w:rPr>
          <w:rFonts w:ascii="Times New Roman" w:eastAsia="Times New Roman" w:hAnsi="Times New Roman" w:cs="Times New Roman"/>
          <w:color w:val="000000"/>
          <w:sz w:val="24"/>
          <w:szCs w:val="24"/>
        </w:rPr>
        <w:t>Each student has their own account and learns how to Keyboard utilizing the color coded progressive lessons for each finger.  The colorful repetitive finger drills coupled with a friendly avatar explaining each step assists the students in their quest to become proficient typists</w:t>
      </w:r>
      <w:r>
        <w:rPr>
          <w:rFonts w:ascii="Times New Roman" w:eastAsia="Times New Roman" w:hAnsi="Times New Roman" w:cs="Times New Roman"/>
          <w:color w:val="000000"/>
          <w:sz w:val="27"/>
          <w:szCs w:val="27"/>
        </w:rPr>
        <w:t>.</w:t>
      </w:r>
      <w:r w:rsidR="007F4B87">
        <w:rPr>
          <w:rFonts w:ascii="Times New Roman" w:eastAsia="Times New Roman" w:hAnsi="Times New Roman" w:cs="Times New Roman"/>
          <w:color w:val="000000"/>
          <w:sz w:val="27"/>
          <w:szCs w:val="27"/>
        </w:rPr>
        <w:t xml:space="preserve">  </w:t>
      </w:r>
      <w:r w:rsidRPr="00E93950">
        <w:rPr>
          <w:rFonts w:ascii="Times New Roman" w:hAnsi="Times New Roman" w:cs="Times New Roman"/>
          <w:color w:val="000000"/>
          <w:sz w:val="24"/>
          <w:szCs w:val="24"/>
        </w:rPr>
        <w:t>It is very important for students to use the Home Row Method demonstrated in the program as they learn where the letters on the keyboard are and not look at the keyboard while they type. Students can click on the "Basics" link at the top of their screen if they need a refreshe</w:t>
      </w:r>
      <w:r>
        <w:rPr>
          <w:rFonts w:ascii="Times New Roman" w:hAnsi="Times New Roman" w:cs="Times New Roman"/>
          <w:color w:val="000000"/>
          <w:sz w:val="24"/>
          <w:szCs w:val="24"/>
        </w:rPr>
        <w:t xml:space="preserve">r on the Touch Typing Technique </w:t>
      </w:r>
      <w:r w:rsidR="00C00069">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then return to the Training Modules.</w:t>
      </w:r>
      <w:r w:rsidRPr="00E93950">
        <w:rPr>
          <w:rFonts w:ascii="Times New Roman" w:hAnsi="Times New Roman" w:cs="Times New Roman"/>
          <w:color w:val="000000"/>
          <w:sz w:val="24"/>
          <w:szCs w:val="24"/>
        </w:rPr>
        <w:br/>
      </w:r>
      <w:r w:rsidRPr="00E93950">
        <w:rPr>
          <w:rFonts w:ascii="Times New Roman" w:hAnsi="Times New Roman" w:cs="Times New Roman"/>
          <w:color w:val="000000"/>
          <w:sz w:val="24"/>
          <w:szCs w:val="24"/>
        </w:rPr>
        <w:br/>
      </w:r>
      <w:r w:rsidR="003F13AE" w:rsidRPr="003F13AE">
        <w:rPr>
          <w:rFonts w:ascii="Times New Roman" w:eastAsia="Times New Roman" w:hAnsi="Times New Roman" w:cs="Times New Roman"/>
          <w:color w:val="000000"/>
          <w:sz w:val="27"/>
          <w:szCs w:val="27"/>
        </w:rPr>
        <w:tab/>
      </w:r>
      <w:r w:rsidRPr="007F4B87">
        <w:rPr>
          <w:rFonts w:ascii="Times New Roman" w:eastAsia="Times New Roman" w:hAnsi="Times New Roman" w:cs="Times New Roman"/>
          <w:color w:val="000000"/>
          <w:sz w:val="24"/>
          <w:szCs w:val="24"/>
          <w:shd w:val="clear" w:color="auto" w:fill="FFFFFF"/>
        </w:rPr>
        <w:t>Once the students have mastered where the keys on the keyboar</w:t>
      </w:r>
      <w:r w:rsidR="00C00069">
        <w:rPr>
          <w:rFonts w:ascii="Times New Roman" w:eastAsia="Times New Roman" w:hAnsi="Times New Roman" w:cs="Times New Roman"/>
          <w:color w:val="000000"/>
          <w:sz w:val="24"/>
          <w:szCs w:val="24"/>
          <w:shd w:val="clear" w:color="auto" w:fill="FFFFFF"/>
        </w:rPr>
        <w:t>d are</w:t>
      </w:r>
      <w:r w:rsidRPr="007F4B87">
        <w:rPr>
          <w:rFonts w:ascii="Times New Roman" w:eastAsia="Times New Roman" w:hAnsi="Times New Roman" w:cs="Times New Roman"/>
          <w:color w:val="000000"/>
          <w:sz w:val="24"/>
          <w:szCs w:val="24"/>
          <w:shd w:val="clear" w:color="auto" w:fill="FFFFFF"/>
        </w:rPr>
        <w:t xml:space="preserve"> speed building lessons are built into the program and students will hone their skills as they will only be focusing on the screen to type and not have to look back and forth between the keyboard and their work.  </w:t>
      </w:r>
    </w:p>
    <w:p w14:paraId="427619FE" w14:textId="77777777" w:rsidR="00C00069" w:rsidRDefault="00C00069" w:rsidP="00C00069">
      <w:pPr>
        <w:spacing w:after="0" w:line="240" w:lineRule="auto"/>
        <w:ind w:firstLine="720"/>
        <w:rPr>
          <w:rFonts w:ascii="Times New Roman" w:eastAsia="Times New Roman" w:hAnsi="Times New Roman" w:cs="Times New Roman"/>
          <w:color w:val="000000"/>
          <w:sz w:val="24"/>
          <w:szCs w:val="24"/>
          <w:shd w:val="clear" w:color="auto" w:fill="FFFFFF"/>
        </w:rPr>
      </w:pPr>
    </w:p>
    <w:p w14:paraId="11AEFA7E" w14:textId="17389938" w:rsidR="00332D99" w:rsidRDefault="00332D99" w:rsidP="00C00069">
      <w:pPr>
        <w:spacing w:after="0" w:line="240" w:lineRule="auto"/>
        <w:ind w:firstLine="720"/>
        <w:rPr>
          <w:rFonts w:ascii="Times New Roman" w:eastAsia="Times New Roman" w:hAnsi="Times New Roman" w:cs="Times New Roman"/>
          <w:color w:val="222222"/>
          <w:sz w:val="24"/>
          <w:szCs w:val="24"/>
        </w:rPr>
      </w:pPr>
      <w:r w:rsidRPr="00AE3923">
        <w:rPr>
          <w:rFonts w:ascii="Times New Roman" w:eastAsia="Times New Roman" w:hAnsi="Times New Roman" w:cs="Times New Roman"/>
          <w:color w:val="222222"/>
          <w:sz w:val="24"/>
          <w:szCs w:val="24"/>
        </w:rPr>
        <w:t xml:space="preserve">The Typing Training program will enable the students to become </w:t>
      </w:r>
      <w:r w:rsidRPr="00E93950">
        <w:rPr>
          <w:rFonts w:ascii="Times New Roman" w:eastAsia="Times New Roman" w:hAnsi="Times New Roman" w:cs="Times New Roman"/>
          <w:color w:val="222222"/>
          <w:sz w:val="24"/>
          <w:szCs w:val="24"/>
        </w:rPr>
        <w:t>adept</w:t>
      </w:r>
      <w:r w:rsidRPr="00AE3923">
        <w:rPr>
          <w:rFonts w:ascii="Times New Roman" w:eastAsia="Times New Roman" w:hAnsi="Times New Roman" w:cs="Times New Roman"/>
          <w:color w:val="222222"/>
          <w:sz w:val="24"/>
          <w:szCs w:val="24"/>
        </w:rPr>
        <w:t xml:space="preserve"> and self-assured in their keyboarding skills which will help them to complete typed homework assignments, reports, and special projects in a timely fashion. </w:t>
      </w:r>
      <w:r w:rsidRPr="00E93950">
        <w:rPr>
          <w:rFonts w:ascii="Times New Roman" w:eastAsia="Times New Roman" w:hAnsi="Times New Roman" w:cs="Times New Roman"/>
          <w:color w:val="222222"/>
          <w:sz w:val="24"/>
          <w:szCs w:val="24"/>
        </w:rPr>
        <w:t> </w:t>
      </w:r>
      <w:r w:rsidRPr="00AE3923">
        <w:rPr>
          <w:rFonts w:ascii="Times New Roman" w:eastAsia="Times New Roman" w:hAnsi="Times New Roman" w:cs="Times New Roman"/>
          <w:color w:val="222222"/>
          <w:sz w:val="24"/>
          <w:szCs w:val="24"/>
        </w:rPr>
        <w:t>Proficient Keyboarding skills will also enable the students to be more confident when taking the mandated on-line state tests.</w:t>
      </w:r>
    </w:p>
    <w:p w14:paraId="69D33861" w14:textId="57592124" w:rsidR="003F13AE" w:rsidRPr="003F13AE" w:rsidRDefault="003F13AE" w:rsidP="00332D99">
      <w:pPr>
        <w:spacing w:after="0" w:line="240" w:lineRule="auto"/>
        <w:ind w:firstLine="720"/>
        <w:rPr>
          <w:rFonts w:ascii="Times New Roman" w:eastAsia="Times New Roman" w:hAnsi="Times New Roman" w:cs="Times New Roman"/>
          <w:color w:val="000000"/>
          <w:sz w:val="27"/>
          <w:szCs w:val="27"/>
        </w:rPr>
      </w:pPr>
    </w:p>
    <w:p w14:paraId="69D33863" w14:textId="4C2DC6A3" w:rsidR="003F13AE" w:rsidRPr="003F13AE" w:rsidRDefault="003F13AE" w:rsidP="003F13AE">
      <w:pPr>
        <w:spacing w:after="0" w:line="240" w:lineRule="auto"/>
        <w:jc w:val="center"/>
        <w:rPr>
          <w:rFonts w:ascii="Times New Roman" w:eastAsia="Times New Roman" w:hAnsi="Times New Roman" w:cs="Times New Roman"/>
          <w:color w:val="000000"/>
          <w:sz w:val="27"/>
          <w:szCs w:val="27"/>
        </w:rPr>
      </w:pPr>
      <w:r w:rsidRPr="003F13AE">
        <w:rPr>
          <w:rFonts w:ascii="Times New Roman" w:eastAsia="Times New Roman" w:hAnsi="Times New Roman" w:cs="Times New Roman"/>
          <w:b/>
          <w:bCs/>
          <w:color w:val="000000"/>
          <w:sz w:val="27"/>
          <w:szCs w:val="27"/>
        </w:rPr>
        <w:t>To Log into the Keyboarding Program:</w:t>
      </w:r>
    </w:p>
    <w:p w14:paraId="69D33864" w14:textId="7AA29E07" w:rsidR="003F13AE" w:rsidRDefault="00061E9E" w:rsidP="00061E9E">
      <w:pPr>
        <w:spacing w:after="0" w:line="240" w:lineRule="auto"/>
        <w:ind w:firstLine="7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Log on</w:t>
      </w:r>
      <w:r w:rsidR="003F13AE" w:rsidRPr="003F13AE">
        <w:rPr>
          <w:rFonts w:ascii="Times New Roman" w:eastAsia="Times New Roman" w:hAnsi="Times New Roman" w:cs="Times New Roman"/>
          <w:color w:val="000000"/>
          <w:sz w:val="27"/>
          <w:szCs w:val="27"/>
        </w:rPr>
        <w:t xml:space="preserve"> information can be found on the backside of the last page in the student's agenda (or </w:t>
      </w:r>
      <w:r>
        <w:rPr>
          <w:rFonts w:ascii="Times New Roman" w:eastAsia="Times New Roman" w:hAnsi="Times New Roman" w:cs="Times New Roman"/>
          <w:color w:val="000000"/>
          <w:sz w:val="27"/>
          <w:szCs w:val="27"/>
        </w:rPr>
        <w:t>o</w:t>
      </w:r>
      <w:r w:rsidR="003F13AE" w:rsidRPr="003F13AE">
        <w:rPr>
          <w:rFonts w:ascii="Times New Roman" w:eastAsia="Times New Roman" w:hAnsi="Times New Roman" w:cs="Times New Roman"/>
          <w:color w:val="000000"/>
          <w:sz w:val="27"/>
          <w:szCs w:val="27"/>
        </w:rPr>
        <w:t xml:space="preserve">n the </w:t>
      </w:r>
      <w:r>
        <w:rPr>
          <w:rFonts w:ascii="Times New Roman" w:eastAsia="Times New Roman" w:hAnsi="Times New Roman" w:cs="Times New Roman"/>
          <w:color w:val="000000"/>
          <w:sz w:val="27"/>
          <w:szCs w:val="27"/>
        </w:rPr>
        <w:t xml:space="preserve">inside front cover of the </w:t>
      </w:r>
      <w:r w:rsidR="003F13AE" w:rsidRPr="003F13AE">
        <w:rPr>
          <w:rFonts w:ascii="Times New Roman" w:eastAsia="Times New Roman" w:hAnsi="Times New Roman" w:cs="Times New Roman"/>
          <w:color w:val="000000"/>
          <w:sz w:val="27"/>
          <w:szCs w:val="27"/>
        </w:rPr>
        <w:t xml:space="preserve">binder for Mrs. </w:t>
      </w:r>
      <w:proofErr w:type="spellStart"/>
      <w:r w:rsidR="003F13AE" w:rsidRPr="003F13AE">
        <w:rPr>
          <w:rFonts w:ascii="Times New Roman" w:eastAsia="Times New Roman" w:hAnsi="Times New Roman" w:cs="Times New Roman"/>
          <w:color w:val="000000"/>
          <w:sz w:val="27"/>
          <w:szCs w:val="27"/>
        </w:rPr>
        <w:t>Kogut's</w:t>
      </w:r>
      <w:proofErr w:type="spellEnd"/>
      <w:r w:rsidR="003F13AE" w:rsidRPr="003F13AE">
        <w:rPr>
          <w:rFonts w:ascii="Times New Roman" w:eastAsia="Times New Roman" w:hAnsi="Times New Roman" w:cs="Times New Roman"/>
          <w:color w:val="000000"/>
          <w:sz w:val="27"/>
          <w:szCs w:val="27"/>
        </w:rPr>
        <w:t xml:space="preserve"> students).</w:t>
      </w:r>
    </w:p>
    <w:p w14:paraId="69D33865" w14:textId="77777777" w:rsidR="00061E9E" w:rsidRDefault="00061E9E" w:rsidP="00061E9E">
      <w:pPr>
        <w:spacing w:after="0" w:line="240" w:lineRule="auto"/>
        <w:ind w:firstLine="720"/>
        <w:rPr>
          <w:rFonts w:ascii="Times New Roman" w:eastAsia="Times New Roman" w:hAnsi="Times New Roman" w:cs="Times New Roman"/>
          <w:color w:val="000000"/>
          <w:sz w:val="24"/>
          <w:szCs w:val="24"/>
        </w:rPr>
      </w:pPr>
    </w:p>
    <w:p w14:paraId="47CFEABB" w14:textId="77777777" w:rsidR="00C00069" w:rsidRPr="0065098D" w:rsidRDefault="00C00069" w:rsidP="00061E9E">
      <w:pPr>
        <w:spacing w:after="0" w:line="240" w:lineRule="auto"/>
        <w:ind w:firstLine="720"/>
        <w:rPr>
          <w:rFonts w:ascii="Times New Roman" w:eastAsia="Times New Roman" w:hAnsi="Times New Roman" w:cs="Times New Roman"/>
          <w:color w:val="000000"/>
          <w:sz w:val="24"/>
          <w:szCs w:val="24"/>
        </w:rPr>
      </w:pPr>
    </w:p>
    <w:p w14:paraId="69D33866" w14:textId="0571936B" w:rsidR="00084C70" w:rsidRDefault="003F13AE" w:rsidP="00084C70">
      <w:pPr>
        <w:spacing w:after="0" w:line="240" w:lineRule="auto"/>
        <w:jc w:val="center"/>
        <w:rPr>
          <w:rFonts w:ascii="Times New Roman" w:eastAsia="Times New Roman" w:hAnsi="Times New Roman" w:cs="Times New Roman"/>
          <w:color w:val="000000"/>
          <w:sz w:val="27"/>
          <w:szCs w:val="27"/>
        </w:rPr>
      </w:pPr>
      <w:r w:rsidRPr="00C74600">
        <w:rPr>
          <w:rFonts w:ascii="Times New Roman" w:eastAsia="Times New Roman" w:hAnsi="Times New Roman" w:cs="Times New Roman"/>
          <w:b/>
          <w:color w:val="000000"/>
          <w:sz w:val="27"/>
          <w:szCs w:val="27"/>
        </w:rPr>
        <w:t>www.</w:t>
      </w:r>
      <w:r w:rsidR="00283364" w:rsidRPr="00C74600">
        <w:rPr>
          <w:rFonts w:ascii="Times New Roman" w:eastAsia="Times New Roman" w:hAnsi="Times New Roman" w:cs="Times New Roman"/>
          <w:b/>
          <w:color w:val="000000"/>
          <w:sz w:val="27"/>
          <w:szCs w:val="27"/>
        </w:rPr>
        <w:t>typingtraining.com</w:t>
      </w:r>
      <w:r w:rsidRPr="003F13AE">
        <w:rPr>
          <w:rFonts w:ascii="Times New Roman" w:eastAsia="Times New Roman" w:hAnsi="Times New Roman" w:cs="Times New Roman"/>
          <w:color w:val="000000"/>
          <w:sz w:val="27"/>
          <w:szCs w:val="27"/>
        </w:rPr>
        <w:br/>
      </w:r>
      <w:r w:rsidRPr="003F13AE">
        <w:rPr>
          <w:rFonts w:ascii="Times New Roman" w:eastAsia="Times New Roman" w:hAnsi="Times New Roman" w:cs="Times New Roman"/>
          <w:i/>
          <w:iCs/>
          <w:color w:val="000000"/>
          <w:sz w:val="27"/>
          <w:szCs w:val="27"/>
        </w:rPr>
        <w:t xml:space="preserve">Click on </w:t>
      </w:r>
      <w:r w:rsidR="00084C70">
        <w:rPr>
          <w:rFonts w:ascii="Times New Roman" w:eastAsia="Times New Roman" w:hAnsi="Times New Roman" w:cs="Times New Roman"/>
          <w:i/>
          <w:iCs/>
          <w:color w:val="000000"/>
          <w:sz w:val="27"/>
          <w:szCs w:val="27"/>
        </w:rPr>
        <w:t>Member</w:t>
      </w:r>
      <w:r w:rsidRPr="003F13AE">
        <w:rPr>
          <w:rFonts w:ascii="Times New Roman" w:eastAsia="Times New Roman" w:hAnsi="Times New Roman" w:cs="Times New Roman"/>
          <w:i/>
          <w:iCs/>
          <w:color w:val="000000"/>
          <w:sz w:val="27"/>
          <w:szCs w:val="27"/>
        </w:rPr>
        <w:t xml:space="preserve"> login</w:t>
      </w:r>
      <w:r w:rsidR="00084C70">
        <w:rPr>
          <w:rFonts w:ascii="Times New Roman" w:eastAsia="Times New Roman" w:hAnsi="Times New Roman" w:cs="Times New Roman"/>
          <w:i/>
          <w:iCs/>
          <w:color w:val="000000"/>
          <w:sz w:val="27"/>
          <w:szCs w:val="27"/>
        </w:rPr>
        <w:t xml:space="preserve"> – upper right hand corner</w:t>
      </w:r>
      <w:r w:rsidRPr="003F13AE">
        <w:rPr>
          <w:rFonts w:ascii="Times New Roman" w:eastAsia="Times New Roman" w:hAnsi="Times New Roman" w:cs="Times New Roman"/>
          <w:i/>
          <w:iCs/>
          <w:color w:val="000000"/>
          <w:sz w:val="27"/>
          <w:szCs w:val="27"/>
        </w:rPr>
        <w:t>.</w:t>
      </w:r>
      <w:r w:rsidRPr="003F13AE">
        <w:rPr>
          <w:rFonts w:ascii="Times New Roman" w:eastAsia="Times New Roman" w:hAnsi="Times New Roman" w:cs="Times New Roman"/>
          <w:color w:val="000000"/>
          <w:sz w:val="27"/>
          <w:szCs w:val="27"/>
        </w:rPr>
        <w:br/>
        <w:t xml:space="preserve">Type a lower </w:t>
      </w:r>
      <w:proofErr w:type="gramStart"/>
      <w:r w:rsidRPr="003F13AE">
        <w:rPr>
          <w:rFonts w:ascii="Times New Roman" w:eastAsia="Times New Roman" w:hAnsi="Times New Roman" w:cs="Times New Roman"/>
          <w:color w:val="000000"/>
          <w:sz w:val="27"/>
          <w:szCs w:val="27"/>
        </w:rPr>
        <w:t>case  t</w:t>
      </w:r>
      <w:proofErr w:type="gramEnd"/>
      <w:r w:rsidRPr="003F13AE">
        <w:rPr>
          <w:rFonts w:ascii="Times New Roman" w:eastAsia="Times New Roman" w:hAnsi="Times New Roman" w:cs="Times New Roman"/>
          <w:color w:val="000000"/>
          <w:sz w:val="27"/>
          <w:szCs w:val="27"/>
        </w:rPr>
        <w:t xml:space="preserve">  followed by </w:t>
      </w:r>
      <w:r w:rsidRPr="003F13AE">
        <w:rPr>
          <w:rFonts w:ascii="Times New Roman" w:eastAsia="Times New Roman" w:hAnsi="Times New Roman" w:cs="Times New Roman"/>
          <w:b/>
          <w:bCs/>
          <w:color w:val="000000"/>
          <w:sz w:val="27"/>
          <w:szCs w:val="27"/>
        </w:rPr>
        <w:t>the student's</w:t>
      </w:r>
      <w:r w:rsidRPr="003F13AE">
        <w:rPr>
          <w:rFonts w:ascii="Times New Roman" w:eastAsia="Times New Roman" w:hAnsi="Times New Roman" w:cs="Times New Roman"/>
          <w:color w:val="000000"/>
          <w:sz w:val="27"/>
          <w:szCs w:val="27"/>
        </w:rPr>
        <w:t> 5 digit school number (ex. t10101)</w:t>
      </w:r>
      <w:r w:rsidRPr="003F13AE">
        <w:rPr>
          <w:rFonts w:ascii="Times New Roman" w:eastAsia="Times New Roman" w:hAnsi="Times New Roman" w:cs="Times New Roman"/>
          <w:color w:val="000000"/>
          <w:sz w:val="27"/>
          <w:szCs w:val="27"/>
        </w:rPr>
        <w:br/>
        <w:t xml:space="preserve">Type </w:t>
      </w:r>
      <w:r w:rsidR="00084C70">
        <w:rPr>
          <w:rFonts w:ascii="Times New Roman" w:eastAsia="Times New Roman" w:hAnsi="Times New Roman" w:cs="Times New Roman"/>
          <w:color w:val="000000"/>
          <w:sz w:val="27"/>
          <w:szCs w:val="27"/>
        </w:rPr>
        <w:t>password</w:t>
      </w:r>
      <w:r w:rsidRPr="003F13AE">
        <w:rPr>
          <w:rFonts w:ascii="Times New Roman" w:eastAsia="Times New Roman" w:hAnsi="Times New Roman" w:cs="Times New Roman"/>
          <w:color w:val="000000"/>
          <w:sz w:val="27"/>
          <w:szCs w:val="27"/>
        </w:rPr>
        <w:t xml:space="preserve"> (first letter capital), </w:t>
      </w:r>
      <w:r w:rsidR="00084C70">
        <w:rPr>
          <w:rFonts w:ascii="Times New Roman" w:eastAsia="Times New Roman" w:hAnsi="Times New Roman" w:cs="Times New Roman"/>
          <w:color w:val="000000"/>
          <w:sz w:val="27"/>
          <w:szCs w:val="27"/>
        </w:rPr>
        <w:t xml:space="preserve">followed by </w:t>
      </w:r>
      <w:r w:rsidRPr="003F13AE">
        <w:rPr>
          <w:rFonts w:ascii="Times New Roman" w:eastAsia="Times New Roman" w:hAnsi="Times New Roman" w:cs="Times New Roman"/>
          <w:color w:val="000000"/>
          <w:sz w:val="27"/>
          <w:szCs w:val="27"/>
        </w:rPr>
        <w:t>2 digit</w:t>
      </w:r>
      <w:r w:rsidR="00084C70">
        <w:rPr>
          <w:rFonts w:ascii="Times New Roman" w:eastAsia="Times New Roman" w:hAnsi="Times New Roman" w:cs="Times New Roman"/>
          <w:color w:val="000000"/>
          <w:sz w:val="27"/>
          <w:szCs w:val="27"/>
        </w:rPr>
        <w:t xml:space="preserve">s </w:t>
      </w:r>
      <w:r w:rsidRPr="003F13AE">
        <w:rPr>
          <w:rFonts w:ascii="Times New Roman" w:eastAsia="Times New Roman" w:hAnsi="Times New Roman" w:cs="Times New Roman"/>
          <w:color w:val="000000"/>
          <w:sz w:val="27"/>
          <w:szCs w:val="27"/>
        </w:rPr>
        <w:t>(ex. Random29)</w:t>
      </w:r>
    </w:p>
    <w:p w14:paraId="69D3386E" w14:textId="266B9B92" w:rsidR="00230304" w:rsidRDefault="00084C70" w:rsidP="00C00069">
      <w:pPr>
        <w:spacing w:after="0" w:line="240" w:lineRule="auto"/>
        <w:jc w:val="center"/>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i/>
          <w:color w:val="000000"/>
          <w:sz w:val="27"/>
          <w:szCs w:val="27"/>
        </w:rPr>
        <w:t>Click on Login</w:t>
      </w:r>
      <w:r w:rsidR="003F13AE" w:rsidRPr="003F13AE">
        <w:rPr>
          <w:rFonts w:ascii="Times New Roman" w:eastAsia="Times New Roman" w:hAnsi="Times New Roman" w:cs="Times New Roman"/>
          <w:color w:val="000000"/>
          <w:sz w:val="27"/>
          <w:szCs w:val="27"/>
        </w:rPr>
        <w:br/>
      </w:r>
      <w:r w:rsidR="003F13AE" w:rsidRPr="003F13AE">
        <w:rPr>
          <w:rFonts w:ascii="Times New Roman" w:eastAsia="Times New Roman" w:hAnsi="Times New Roman" w:cs="Times New Roman"/>
          <w:color w:val="000000"/>
          <w:sz w:val="27"/>
          <w:szCs w:val="27"/>
        </w:rPr>
        <w:br/>
      </w:r>
    </w:p>
    <w:p w14:paraId="69D3386F" w14:textId="216057F2" w:rsidR="00230304" w:rsidRDefault="00210E34" w:rsidP="0065098D">
      <w:pPr>
        <w:spacing w:after="0" w:line="240" w:lineRule="auto"/>
        <w:ind w:firstLine="720"/>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b/>
          <w:bCs/>
          <w:noProof/>
          <w:color w:val="000000"/>
          <w:sz w:val="27"/>
          <w:szCs w:val="27"/>
        </w:rPr>
        <w:drawing>
          <wp:anchor distT="0" distB="0" distL="114300" distR="114300" simplePos="0" relativeHeight="251660288" behindDoc="0" locked="0" layoutInCell="1" allowOverlap="1" wp14:anchorId="69D3387B" wp14:editId="035F9F1A">
            <wp:simplePos x="0" y="0"/>
            <wp:positionH relativeFrom="margin">
              <wp:posOffset>2979420</wp:posOffset>
            </wp:positionH>
            <wp:positionV relativeFrom="paragraph">
              <wp:posOffset>10795</wp:posOffset>
            </wp:positionV>
            <wp:extent cx="1145540" cy="127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900088600[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1278255"/>
                    </a:xfrm>
                    <a:prstGeom prst="rect">
                      <a:avLst/>
                    </a:prstGeom>
                  </pic:spPr>
                </pic:pic>
              </a:graphicData>
            </a:graphic>
            <wp14:sizeRelH relativeFrom="margin">
              <wp14:pctWidth>0</wp14:pctWidth>
            </wp14:sizeRelH>
            <wp14:sizeRelV relativeFrom="margin">
              <wp14:pctHeight>0</wp14:pctHeight>
            </wp14:sizeRelV>
          </wp:anchor>
        </w:drawing>
      </w:r>
    </w:p>
    <w:p w14:paraId="69D33870" w14:textId="081AB35D" w:rsidR="0065098D" w:rsidRDefault="00210E34" w:rsidP="0065098D">
      <w:pPr>
        <w:spacing w:after="0" w:line="240" w:lineRule="auto"/>
        <w:jc w:val="center"/>
        <w:rPr>
          <w:rFonts w:ascii="Times New Roman" w:eastAsia="Times New Roman" w:hAnsi="Times New Roman" w:cs="Times New Roman"/>
          <w:color w:val="000000"/>
          <w:sz w:val="27"/>
          <w:szCs w:val="27"/>
          <w:shd w:val="clear" w:color="auto" w:fill="FFFFFF"/>
        </w:rPr>
      </w:pPr>
      <w:r>
        <w:rPr>
          <w:noProof/>
        </w:rPr>
        <w:drawing>
          <wp:anchor distT="0" distB="0" distL="114300" distR="114300" simplePos="0" relativeHeight="251662336" behindDoc="0" locked="0" layoutInCell="1" allowOverlap="1" wp14:anchorId="69D3387D" wp14:editId="56FAD7F9">
            <wp:simplePos x="0" y="0"/>
            <wp:positionH relativeFrom="margin">
              <wp:posOffset>5515413</wp:posOffset>
            </wp:positionH>
            <wp:positionV relativeFrom="paragraph">
              <wp:posOffset>59055</wp:posOffset>
            </wp:positionV>
            <wp:extent cx="933450" cy="849394"/>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059128[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84939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9D3387F" wp14:editId="4C6A5AEB">
            <wp:simplePos x="0" y="0"/>
            <wp:positionH relativeFrom="margin">
              <wp:posOffset>628650</wp:posOffset>
            </wp:positionH>
            <wp:positionV relativeFrom="paragraph">
              <wp:posOffset>60325</wp:posOffset>
            </wp:positionV>
            <wp:extent cx="876300" cy="88513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059129[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85136"/>
                    </a:xfrm>
                    <a:prstGeom prst="rect">
                      <a:avLst/>
                    </a:prstGeom>
                  </pic:spPr>
                </pic:pic>
              </a:graphicData>
            </a:graphic>
            <wp14:sizeRelH relativeFrom="margin">
              <wp14:pctWidth>0</wp14:pctWidth>
            </wp14:sizeRelH>
            <wp14:sizeRelV relativeFrom="margin">
              <wp14:pctHeight>0</wp14:pctHeight>
            </wp14:sizeRelV>
          </wp:anchor>
        </w:drawing>
      </w:r>
    </w:p>
    <w:p w14:paraId="69D33871" w14:textId="77777777" w:rsidR="0065098D" w:rsidRDefault="0065098D" w:rsidP="00230304">
      <w:pPr>
        <w:spacing w:line="240" w:lineRule="auto"/>
        <w:jc w:val="center"/>
        <w:rPr>
          <w:rFonts w:ascii="Times New Roman" w:eastAsia="Times New Roman" w:hAnsi="Times New Roman" w:cs="Times New Roman"/>
          <w:color w:val="000000"/>
          <w:sz w:val="27"/>
          <w:szCs w:val="27"/>
          <w:shd w:val="clear" w:color="auto" w:fill="FFFFFF"/>
        </w:rPr>
      </w:pPr>
    </w:p>
    <w:p w14:paraId="69D33872" w14:textId="77777777" w:rsidR="0065098D" w:rsidRDefault="0065098D" w:rsidP="0065098D">
      <w:pPr>
        <w:spacing w:after="0" w:line="240" w:lineRule="auto"/>
        <w:jc w:val="center"/>
        <w:rPr>
          <w:rFonts w:ascii="Times New Roman" w:eastAsia="Times New Roman" w:hAnsi="Times New Roman" w:cs="Times New Roman"/>
          <w:color w:val="000000"/>
          <w:sz w:val="27"/>
          <w:szCs w:val="27"/>
          <w:shd w:val="clear" w:color="auto" w:fill="FFFFFF"/>
        </w:rPr>
      </w:pPr>
    </w:p>
    <w:p w14:paraId="69D33873" w14:textId="77777777" w:rsidR="001A6263" w:rsidRDefault="001A6263" w:rsidP="00230304">
      <w:pPr>
        <w:spacing w:line="240" w:lineRule="auto"/>
        <w:jc w:val="center"/>
        <w:rPr>
          <w:rFonts w:ascii="Times New Roman" w:eastAsia="Times New Roman" w:hAnsi="Times New Roman" w:cs="Times New Roman"/>
          <w:color w:val="000000"/>
          <w:sz w:val="27"/>
          <w:szCs w:val="27"/>
          <w:shd w:val="clear" w:color="auto" w:fill="FFFFFF"/>
        </w:rPr>
      </w:pPr>
    </w:p>
    <w:p w14:paraId="54AA2163" w14:textId="77777777" w:rsidR="00210E34" w:rsidRDefault="00210E34" w:rsidP="00230304">
      <w:pPr>
        <w:spacing w:line="240" w:lineRule="auto"/>
        <w:jc w:val="center"/>
        <w:rPr>
          <w:rFonts w:ascii="Times New Roman" w:eastAsia="Times New Roman" w:hAnsi="Times New Roman" w:cs="Times New Roman"/>
          <w:color w:val="000000"/>
          <w:sz w:val="27"/>
          <w:szCs w:val="27"/>
          <w:shd w:val="clear" w:color="auto" w:fill="FFFFFF"/>
        </w:rPr>
      </w:pPr>
    </w:p>
    <w:p w14:paraId="69D33874" w14:textId="499A1224" w:rsidR="00C15B9F" w:rsidRDefault="00230304" w:rsidP="00230304">
      <w:pPr>
        <w:spacing w:line="240" w:lineRule="auto"/>
        <w:jc w:val="center"/>
      </w:pPr>
      <w:r>
        <w:rPr>
          <w:rFonts w:ascii="Times New Roman" w:eastAsia="Times New Roman" w:hAnsi="Times New Roman" w:cs="Times New Roman"/>
          <w:color w:val="000000"/>
          <w:sz w:val="27"/>
          <w:szCs w:val="27"/>
          <w:shd w:val="clear" w:color="auto" w:fill="FFFFFF"/>
        </w:rPr>
        <w:t xml:space="preserve">Have problems logging in at home or stuck on an assignment?  Email </w:t>
      </w:r>
      <w:hyperlink r:id="rId10" w:history="1">
        <w:r w:rsidR="00210E34" w:rsidRPr="00B3219A">
          <w:rPr>
            <w:rStyle w:val="Hyperlink"/>
            <w:rFonts w:ascii="Times New Roman" w:eastAsia="Times New Roman" w:hAnsi="Times New Roman" w:cs="Times New Roman"/>
            <w:sz w:val="27"/>
            <w:szCs w:val="27"/>
            <w:shd w:val="clear" w:color="auto" w:fill="FFFFFF"/>
          </w:rPr>
          <w:t>lwhite@tolland.k12.ct.us</w:t>
        </w:r>
      </w:hyperlink>
      <w:r w:rsidR="003F13AE" w:rsidRPr="003F13AE">
        <w:rPr>
          <w:rFonts w:ascii="Times New Roman" w:eastAsia="Times New Roman" w:hAnsi="Times New Roman" w:cs="Times New Roman"/>
          <w:color w:val="000000"/>
          <w:sz w:val="27"/>
          <w:szCs w:val="27"/>
        </w:rPr>
        <w:br/>
      </w:r>
    </w:p>
    <w:sectPr w:rsidR="00C15B9F" w:rsidSect="0065098D">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AE"/>
    <w:rsid w:val="00061E9E"/>
    <w:rsid w:val="00084C70"/>
    <w:rsid w:val="001A6263"/>
    <w:rsid w:val="00210E34"/>
    <w:rsid w:val="00230304"/>
    <w:rsid w:val="00283364"/>
    <w:rsid w:val="002F4B8A"/>
    <w:rsid w:val="00332D99"/>
    <w:rsid w:val="003F13AE"/>
    <w:rsid w:val="0065098D"/>
    <w:rsid w:val="007A4506"/>
    <w:rsid w:val="007D7380"/>
    <w:rsid w:val="007F4B87"/>
    <w:rsid w:val="007F6A51"/>
    <w:rsid w:val="009755C7"/>
    <w:rsid w:val="009D2096"/>
    <w:rsid w:val="00AE71D8"/>
    <w:rsid w:val="00C00069"/>
    <w:rsid w:val="00C15B9F"/>
    <w:rsid w:val="00C74600"/>
    <w:rsid w:val="00DA6F75"/>
    <w:rsid w:val="00E4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85E"/>
  <w15:docId w15:val="{31112908-D6DE-4D1B-9EA9-DBA58B22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F13AE"/>
  </w:style>
  <w:style w:type="character" w:customStyle="1" w:styleId="apple-converted-space">
    <w:name w:val="apple-converted-space"/>
    <w:basedOn w:val="DefaultParagraphFont"/>
    <w:rsid w:val="003F13AE"/>
  </w:style>
  <w:style w:type="character" w:styleId="Hyperlink">
    <w:name w:val="Hyperlink"/>
    <w:basedOn w:val="DefaultParagraphFont"/>
    <w:uiPriority w:val="99"/>
    <w:unhideWhenUsed/>
    <w:rsid w:val="00230304"/>
    <w:rPr>
      <w:color w:val="0000FF" w:themeColor="hyperlink"/>
      <w:u w:val="single"/>
    </w:rPr>
  </w:style>
  <w:style w:type="paragraph" w:styleId="BalloonText">
    <w:name w:val="Balloon Text"/>
    <w:basedOn w:val="Normal"/>
    <w:link w:val="BalloonTextChar"/>
    <w:uiPriority w:val="99"/>
    <w:semiHidden/>
    <w:unhideWhenUsed/>
    <w:rsid w:val="007A4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lwhite@tolland.k12.ct.us" TargetMode="External"/><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White</dc:creator>
  <cp:lastModifiedBy>Ginger White</cp:lastModifiedBy>
  <cp:revision>2</cp:revision>
  <cp:lastPrinted>2014-10-03T15:03:00Z</cp:lastPrinted>
  <dcterms:created xsi:type="dcterms:W3CDTF">2016-09-01T13:45:00Z</dcterms:created>
  <dcterms:modified xsi:type="dcterms:W3CDTF">2016-09-01T13:45:00Z</dcterms:modified>
</cp:coreProperties>
</file>